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55F0" w14:textId="5550D9F2" w:rsidR="00A9025B" w:rsidRDefault="00F82B79" w:rsidP="00597922">
      <w:pPr>
        <w:jc w:val="center"/>
        <w:rPr>
          <w:rFonts w:ascii="Times New Roman" w:hAnsi="Times New Roman" w:cs="Times New Roman"/>
          <w:b/>
          <w:sz w:val="28"/>
          <w:szCs w:val="28"/>
          <w:u w:val="single"/>
        </w:rPr>
      </w:pP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MACROBUTTON MTEditEquationSection2 </w:instrText>
      </w:r>
      <w:r w:rsidR="000010BD" w:rsidRPr="000010BD">
        <w:rPr>
          <w:rStyle w:val="MTEquationSection"/>
        </w:rPr>
        <w:instrText>Equation Chapter 1 Section 1</w:instrText>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MTEqn \r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MTSec \r 1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MTChap \r 1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end"/>
      </w:r>
      <w:r w:rsidR="00597922" w:rsidRPr="00597922">
        <w:rPr>
          <w:rFonts w:ascii="Times New Roman" w:hAnsi="Times New Roman" w:cs="Times New Roman"/>
          <w:b/>
          <w:sz w:val="28"/>
          <w:szCs w:val="28"/>
          <w:u w:val="single"/>
        </w:rPr>
        <w:t>Mech 12 Computational Project #1</w:t>
      </w:r>
      <w:r w:rsidR="008C6A90">
        <w:rPr>
          <w:rFonts w:ascii="Times New Roman" w:hAnsi="Times New Roman" w:cs="Times New Roman"/>
          <w:b/>
          <w:sz w:val="28"/>
          <w:szCs w:val="28"/>
          <w:u w:val="single"/>
        </w:rPr>
        <w:t>b</w:t>
      </w:r>
      <w:r w:rsidR="00171EC8">
        <w:rPr>
          <w:rFonts w:ascii="Times New Roman" w:hAnsi="Times New Roman" w:cs="Times New Roman"/>
          <w:b/>
          <w:sz w:val="28"/>
          <w:szCs w:val="28"/>
          <w:u w:val="single"/>
        </w:rPr>
        <w:t xml:space="preserve">, </w:t>
      </w:r>
      <w:r w:rsidR="00DB5178">
        <w:rPr>
          <w:rFonts w:ascii="Times New Roman" w:hAnsi="Times New Roman" w:cs="Times New Roman"/>
          <w:b/>
          <w:sz w:val="28"/>
          <w:szCs w:val="28"/>
          <w:u w:val="single"/>
        </w:rPr>
        <w:t>Fall</w:t>
      </w:r>
      <w:r w:rsidR="000C68BD">
        <w:rPr>
          <w:rFonts w:ascii="Times New Roman" w:hAnsi="Times New Roman" w:cs="Times New Roman"/>
          <w:b/>
          <w:sz w:val="28"/>
          <w:szCs w:val="28"/>
          <w:u w:val="single"/>
        </w:rPr>
        <w:t xml:space="preserve"> </w:t>
      </w:r>
      <w:r w:rsidR="00171EC8">
        <w:rPr>
          <w:rFonts w:ascii="Times New Roman" w:hAnsi="Times New Roman" w:cs="Times New Roman"/>
          <w:b/>
          <w:sz w:val="28"/>
          <w:szCs w:val="28"/>
          <w:u w:val="single"/>
        </w:rPr>
        <w:t>201</w:t>
      </w:r>
      <w:r w:rsidR="00504EA4">
        <w:rPr>
          <w:rFonts w:ascii="Times New Roman" w:hAnsi="Times New Roman" w:cs="Times New Roman"/>
          <w:b/>
          <w:sz w:val="28"/>
          <w:szCs w:val="28"/>
          <w:u w:val="single"/>
        </w:rPr>
        <w:t>5</w:t>
      </w:r>
    </w:p>
    <w:p w14:paraId="12DFBFAB" w14:textId="59BF6AA1" w:rsidR="00597922" w:rsidRPr="00597922" w:rsidRDefault="00597922" w:rsidP="00597922">
      <w:pPr>
        <w:jc w:val="center"/>
        <w:rPr>
          <w:rFonts w:ascii="Times New Roman" w:hAnsi="Times New Roman" w:cs="Times New Roman"/>
        </w:rPr>
      </w:pPr>
      <w:r>
        <w:rPr>
          <w:rFonts w:ascii="Times New Roman" w:hAnsi="Times New Roman" w:cs="Times New Roman"/>
        </w:rPr>
        <w:t xml:space="preserve">(Due </w:t>
      </w:r>
      <w:r w:rsidR="00DB5178">
        <w:rPr>
          <w:rFonts w:ascii="Times New Roman" w:hAnsi="Times New Roman" w:cs="Times New Roman"/>
        </w:rPr>
        <w:t>September</w:t>
      </w:r>
      <w:r w:rsidR="000C68BD">
        <w:rPr>
          <w:rFonts w:ascii="Times New Roman" w:hAnsi="Times New Roman" w:cs="Times New Roman"/>
        </w:rPr>
        <w:t xml:space="preserve"> </w:t>
      </w:r>
      <w:r w:rsidR="008C6A90">
        <w:rPr>
          <w:rFonts w:ascii="Times New Roman" w:hAnsi="Times New Roman" w:cs="Times New Roman"/>
        </w:rPr>
        <w:t>9</w:t>
      </w:r>
      <w:r>
        <w:rPr>
          <w:rFonts w:ascii="Times New Roman" w:hAnsi="Times New Roman" w:cs="Times New Roman"/>
        </w:rPr>
        <w:t>, 201</w:t>
      </w:r>
      <w:r w:rsidR="00504EA4">
        <w:rPr>
          <w:rFonts w:ascii="Times New Roman" w:hAnsi="Times New Roman" w:cs="Times New Roman"/>
        </w:rPr>
        <w:t>5</w:t>
      </w:r>
      <w:r>
        <w:rPr>
          <w:rFonts w:ascii="Times New Roman" w:hAnsi="Times New Roman" w:cs="Times New Roman"/>
        </w:rPr>
        <w:t>)</w:t>
      </w:r>
    </w:p>
    <w:p w14:paraId="3A337292" w14:textId="1F6A89D1" w:rsidR="00DB5178" w:rsidRPr="00DB5178" w:rsidRDefault="00DB5178" w:rsidP="00B41F68">
      <w:pPr>
        <w:jc w:val="both"/>
        <w:rPr>
          <w:rFonts w:ascii="Times New Roman" w:hAnsi="Times New Roman" w:cs="Times New Roman"/>
        </w:rPr>
      </w:pPr>
    </w:p>
    <w:p w14:paraId="1FCEB2C8" w14:textId="54FCD657" w:rsidR="00DB5178" w:rsidRDefault="00DB5178" w:rsidP="00B41F68">
      <w:pPr>
        <w:jc w:val="both"/>
        <w:rPr>
          <w:rFonts w:ascii="Times New Roman" w:hAnsi="Times New Roman" w:cs="Times New Roman"/>
          <w:b/>
          <w:bCs/>
          <w:i/>
          <w:iCs/>
        </w:rPr>
      </w:pPr>
    </w:p>
    <w:p w14:paraId="20589F8F" w14:textId="69E88CA4" w:rsidR="005F53A3" w:rsidRDefault="00A36B2F" w:rsidP="00B41F68">
      <w:pPr>
        <w:jc w:val="both"/>
        <w:rPr>
          <w:rFonts w:ascii="Times New Roman" w:hAnsi="Times New Roman" w:cs="Times New Roman"/>
          <w:b/>
          <w:bCs/>
          <w:i/>
          <w:iCs/>
        </w:rPr>
      </w:pPr>
      <w:r>
        <w:rPr>
          <w:rFonts w:ascii="Times New Roman" w:hAnsi="Times New Roman" w:cs="Times New Roman"/>
          <w:b/>
          <w:bCs/>
          <w:i/>
          <w:iCs/>
          <w:noProof/>
        </w:rPr>
        <w:drawing>
          <wp:anchor distT="0" distB="0" distL="114300" distR="114300" simplePos="0" relativeHeight="251658240" behindDoc="0" locked="0" layoutInCell="1" allowOverlap="1" wp14:anchorId="7BB80304" wp14:editId="5B9F2E3A">
            <wp:simplePos x="0" y="0"/>
            <wp:positionH relativeFrom="column">
              <wp:posOffset>0</wp:posOffset>
            </wp:positionH>
            <wp:positionV relativeFrom="paragraph">
              <wp:posOffset>0</wp:posOffset>
            </wp:positionV>
            <wp:extent cx="2057400" cy="2190115"/>
            <wp:effectExtent l="0" t="0" r="0" b="0"/>
            <wp:wrapTight wrapText="bothSides">
              <wp:wrapPolygon edited="0">
                <wp:start x="0" y="0"/>
                <wp:lineTo x="0" y="21293"/>
                <wp:lineTo x="21333" y="21293"/>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housebw2.jpg"/>
                    <pic:cNvPicPr/>
                  </pic:nvPicPr>
                  <pic:blipFill rotWithShape="1">
                    <a:blip r:embed="rId8">
                      <a:extLst>
                        <a:ext uri="{28A0092B-C50C-407E-A947-70E740481C1C}">
                          <a14:useLocalDpi xmlns:a14="http://schemas.microsoft.com/office/drawing/2010/main" val="0"/>
                        </a:ext>
                      </a:extLst>
                    </a:blip>
                    <a:srcRect r="3985" b="20965"/>
                    <a:stretch/>
                  </pic:blipFill>
                  <pic:spPr bwMode="auto">
                    <a:xfrm>
                      <a:off x="0" y="0"/>
                      <a:ext cx="2057400" cy="2190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90">
        <w:rPr>
          <w:rFonts w:ascii="Times New Roman" w:hAnsi="Times New Roman" w:cs="Times New Roman"/>
          <w:b/>
          <w:bCs/>
          <w:i/>
          <w:iCs/>
        </w:rPr>
        <w:t>This next part of the project is a team-based activity.  You must hold at least one face-to-face meeting prior to submitting your team response and your team submission must include minutes from the meeting; additional team interaction</w:t>
      </w:r>
      <w:r w:rsidR="005F53A3">
        <w:rPr>
          <w:rFonts w:ascii="Times New Roman" w:hAnsi="Times New Roman" w:cs="Times New Roman"/>
          <w:b/>
          <w:bCs/>
          <w:i/>
          <w:iCs/>
        </w:rPr>
        <w:t xml:space="preserve"> may occur via electronic means or face-to-face meetings as needed.</w:t>
      </w:r>
      <w:r w:rsidR="009F7E9B">
        <w:rPr>
          <w:rFonts w:ascii="Times New Roman" w:hAnsi="Times New Roman" w:cs="Times New Roman"/>
          <w:b/>
          <w:bCs/>
          <w:i/>
          <w:iCs/>
        </w:rPr>
        <w:t xml:space="preserve">  Note that meeting minutes do not count in word count limits described below</w:t>
      </w:r>
      <w:r w:rsidR="00036AD9">
        <w:rPr>
          <w:rFonts w:ascii="Times New Roman" w:hAnsi="Times New Roman" w:cs="Times New Roman"/>
          <w:b/>
          <w:bCs/>
          <w:i/>
          <w:iCs/>
        </w:rPr>
        <w:t xml:space="preserve"> but minutes themselves should be 100</w:t>
      </w:r>
      <w:bookmarkStart w:id="0" w:name="_GoBack"/>
      <w:bookmarkEnd w:id="0"/>
      <w:r w:rsidR="00036AD9">
        <w:rPr>
          <w:rFonts w:ascii="Times New Roman" w:hAnsi="Times New Roman" w:cs="Times New Roman"/>
          <w:b/>
          <w:bCs/>
          <w:i/>
          <w:iCs/>
        </w:rPr>
        <w:t>-150 words</w:t>
      </w:r>
      <w:r w:rsidR="009F7E9B">
        <w:rPr>
          <w:rFonts w:ascii="Times New Roman" w:hAnsi="Times New Roman" w:cs="Times New Roman"/>
          <w:b/>
          <w:bCs/>
          <w:i/>
          <w:iCs/>
        </w:rPr>
        <w:t>.</w:t>
      </w:r>
      <w:r w:rsidR="00036AD9">
        <w:rPr>
          <w:rFonts w:ascii="Times New Roman" w:hAnsi="Times New Roman" w:cs="Times New Roman"/>
          <w:b/>
          <w:bCs/>
          <w:i/>
          <w:iCs/>
        </w:rPr>
        <w:t xml:space="preserve">  Meeting minutes should be a team writing effort.</w:t>
      </w:r>
    </w:p>
    <w:p w14:paraId="007177F3" w14:textId="77777777" w:rsidR="005F53A3" w:rsidRDefault="005F53A3" w:rsidP="00B41F68">
      <w:pPr>
        <w:jc w:val="both"/>
        <w:rPr>
          <w:rFonts w:ascii="Times New Roman" w:hAnsi="Times New Roman" w:cs="Times New Roman"/>
          <w:b/>
          <w:bCs/>
          <w:i/>
          <w:iCs/>
        </w:rPr>
      </w:pPr>
    </w:p>
    <w:p w14:paraId="22BB98E8" w14:textId="02EE0639" w:rsidR="005F53A3" w:rsidRDefault="008C6A90" w:rsidP="00B41F68">
      <w:pPr>
        <w:jc w:val="both"/>
        <w:rPr>
          <w:rFonts w:ascii="Times New Roman" w:hAnsi="Times New Roman" w:cs="Times New Roman"/>
          <w:b/>
          <w:bCs/>
          <w:i/>
          <w:iCs/>
        </w:rPr>
      </w:pPr>
      <w:r w:rsidRPr="008C6A90">
        <w:rPr>
          <w:rFonts w:ascii="Times New Roman" w:hAnsi="Times New Roman" w:cs="Times New Roman"/>
          <w:bCs/>
          <w:iCs/>
        </w:rPr>
        <w:t>Use your individual lists of trunk design metrics as well as discussion from lecture to assemble your team’s formal response</w:t>
      </w:r>
      <w:r>
        <w:rPr>
          <w:rFonts w:ascii="Times New Roman" w:hAnsi="Times New Roman" w:cs="Times New Roman"/>
          <w:bCs/>
          <w:iCs/>
        </w:rPr>
        <w:t>.</w:t>
      </w:r>
      <w:r w:rsidR="005F53A3">
        <w:rPr>
          <w:rFonts w:ascii="Times New Roman" w:hAnsi="Times New Roman" w:cs="Times New Roman"/>
          <w:bCs/>
          <w:iCs/>
        </w:rPr>
        <w:t xml:space="preserve">  Again, the response you are formulating is to the approximate question, “What are the most salient design metrics for the tree trunk, why are those the most salient, quantitatively what do you recommend for each of your identified metrics, and why do you make each recommendation?”  </w:t>
      </w:r>
      <w:r w:rsidR="005F53A3" w:rsidRPr="005F53A3">
        <w:rPr>
          <w:rFonts w:ascii="Times New Roman" w:hAnsi="Times New Roman" w:cs="Times New Roman"/>
          <w:b/>
          <w:bCs/>
          <w:i/>
          <w:iCs/>
        </w:rPr>
        <w:t>While this response should again be a bulleted list, you must use complete sentences within each bullet.</w:t>
      </w:r>
    </w:p>
    <w:p w14:paraId="36C1F28D" w14:textId="77777777" w:rsidR="005F53A3" w:rsidRDefault="005F53A3" w:rsidP="00B41F68">
      <w:pPr>
        <w:jc w:val="both"/>
        <w:rPr>
          <w:rFonts w:ascii="Times New Roman" w:hAnsi="Times New Roman" w:cs="Times New Roman"/>
          <w:b/>
          <w:bCs/>
          <w:i/>
          <w:iCs/>
        </w:rPr>
      </w:pPr>
    </w:p>
    <w:p w14:paraId="62502470" w14:textId="0363CB63" w:rsidR="00DC4E7C" w:rsidRDefault="005F53A3" w:rsidP="00B41F68">
      <w:pPr>
        <w:jc w:val="both"/>
        <w:rPr>
          <w:rFonts w:ascii="Times New Roman" w:hAnsi="Times New Roman" w:cs="Times New Roman"/>
          <w:bCs/>
          <w:iCs/>
        </w:rPr>
      </w:pPr>
      <w:r>
        <w:rPr>
          <w:rFonts w:ascii="Times New Roman" w:hAnsi="Times New Roman" w:cs="Times New Roman"/>
          <w:bCs/>
          <w:iCs/>
        </w:rPr>
        <w:t>Similar to before, a</w:t>
      </w:r>
      <w:r w:rsidR="00DB5178" w:rsidRPr="00B41F68">
        <w:rPr>
          <w:rFonts w:ascii="Times New Roman" w:hAnsi="Times New Roman" w:cs="Times New Roman"/>
          <w:bCs/>
          <w:iCs/>
        </w:rPr>
        <w:t xml:space="preserve"> single item in your list can be as short as a </w:t>
      </w:r>
      <w:r>
        <w:rPr>
          <w:rFonts w:ascii="Times New Roman" w:hAnsi="Times New Roman" w:cs="Times New Roman"/>
          <w:bCs/>
          <w:iCs/>
        </w:rPr>
        <w:t>single sentence</w:t>
      </w:r>
      <w:r w:rsidR="00DB5178" w:rsidRPr="00B41F68">
        <w:rPr>
          <w:rFonts w:ascii="Times New Roman" w:hAnsi="Times New Roman" w:cs="Times New Roman"/>
          <w:bCs/>
          <w:iCs/>
        </w:rPr>
        <w:t xml:space="preserve"> or as long as a paragraph.  You should be as quantitative as possible and you should justify your assumptions or assertions. </w:t>
      </w:r>
      <w:r>
        <w:rPr>
          <w:rFonts w:ascii="Times New Roman" w:hAnsi="Times New Roman" w:cs="Times New Roman"/>
          <w:bCs/>
          <w:iCs/>
        </w:rPr>
        <w:t>If you would like to include supporting calculations, they may be done by hand and scanned; however, be sure the presentation looks neat and professional.</w:t>
      </w:r>
      <w:r w:rsidR="002B6B35">
        <w:rPr>
          <w:rFonts w:ascii="Times New Roman" w:hAnsi="Times New Roman" w:cs="Times New Roman"/>
          <w:bCs/>
          <w:iCs/>
        </w:rPr>
        <w:t xml:space="preserve">  Supporting calculations will not count toward your word count (see below); however, you should refer to them in the corresponding bullet and such discussion will count in your word total.</w:t>
      </w:r>
      <w:r>
        <w:rPr>
          <w:rFonts w:ascii="Times New Roman" w:hAnsi="Times New Roman" w:cs="Times New Roman"/>
          <w:bCs/>
          <w:iCs/>
        </w:rPr>
        <w:t xml:space="preserve">  </w:t>
      </w:r>
      <w:r w:rsidR="00DB5178" w:rsidRPr="00B41F68">
        <w:rPr>
          <w:rFonts w:ascii="Times New Roman" w:hAnsi="Times New Roman" w:cs="Times New Roman"/>
          <w:bCs/>
          <w:iCs/>
        </w:rPr>
        <w:t>If necessary, include refer</w:t>
      </w:r>
      <w:r>
        <w:rPr>
          <w:rFonts w:ascii="Times New Roman" w:hAnsi="Times New Roman" w:cs="Times New Roman"/>
          <w:bCs/>
          <w:iCs/>
        </w:rPr>
        <w:t>ences at the end of your response</w:t>
      </w:r>
      <w:r w:rsidR="002B6B35">
        <w:rPr>
          <w:rFonts w:ascii="Times New Roman" w:hAnsi="Times New Roman" w:cs="Times New Roman"/>
          <w:bCs/>
          <w:iCs/>
        </w:rPr>
        <w:t xml:space="preserve"> (again, they do not count toward the word count)</w:t>
      </w:r>
      <w:r w:rsidR="00B01567" w:rsidRPr="00B41F68">
        <w:rPr>
          <w:rFonts w:ascii="Times New Roman" w:hAnsi="Times New Roman" w:cs="Times New Roman"/>
          <w:bCs/>
          <w:iCs/>
        </w:rPr>
        <w:t>.</w:t>
      </w:r>
    </w:p>
    <w:p w14:paraId="4982D540" w14:textId="77777777" w:rsidR="005F53A3" w:rsidRDefault="005F53A3" w:rsidP="00B41F68">
      <w:pPr>
        <w:jc w:val="both"/>
        <w:rPr>
          <w:rFonts w:ascii="Times New Roman" w:hAnsi="Times New Roman" w:cs="Times New Roman"/>
          <w:bCs/>
          <w:iCs/>
        </w:rPr>
      </w:pPr>
    </w:p>
    <w:p w14:paraId="3B3BE3C6" w14:textId="06DFF673" w:rsidR="005F53A3" w:rsidRPr="002B6B35" w:rsidRDefault="005F53A3" w:rsidP="00B41F68">
      <w:pPr>
        <w:jc w:val="both"/>
        <w:rPr>
          <w:rFonts w:ascii="Times New Roman" w:hAnsi="Times New Roman" w:cs="Times New Roman"/>
          <w:b/>
          <w:bCs/>
          <w:i/>
          <w:iCs/>
        </w:rPr>
      </w:pPr>
      <w:r>
        <w:rPr>
          <w:rFonts w:ascii="Times New Roman" w:hAnsi="Times New Roman" w:cs="Times New Roman"/>
          <w:bCs/>
          <w:iCs/>
        </w:rPr>
        <w:t xml:space="preserve">Each member of each team must write a roughly equal contribution to the response.  Each student’s contribution must be in the range of 200-250 words and the student must be identified at the start of her or his writing.  </w:t>
      </w:r>
      <w:r w:rsidR="002B6B35">
        <w:rPr>
          <w:rFonts w:ascii="Times New Roman" w:hAnsi="Times New Roman" w:cs="Times New Roman"/>
          <w:bCs/>
          <w:iCs/>
        </w:rPr>
        <w:t>This means each team’s response should be in the range of 600-750 words (for 4 person teams, that range is 800-1000 words).  Aga</w:t>
      </w:r>
      <w:r w:rsidR="009F7E9B">
        <w:rPr>
          <w:rFonts w:ascii="Times New Roman" w:hAnsi="Times New Roman" w:cs="Times New Roman"/>
          <w:bCs/>
          <w:iCs/>
        </w:rPr>
        <w:t xml:space="preserve">in, meeting minutes, supporting calculations, and </w:t>
      </w:r>
      <w:r w:rsidR="002B6B35">
        <w:rPr>
          <w:rFonts w:ascii="Times New Roman" w:hAnsi="Times New Roman" w:cs="Times New Roman"/>
          <w:bCs/>
          <w:iCs/>
        </w:rPr>
        <w:t>references do not count in the word</w:t>
      </w:r>
      <w:r w:rsidR="009F7E9B">
        <w:rPr>
          <w:rFonts w:ascii="Times New Roman" w:hAnsi="Times New Roman" w:cs="Times New Roman"/>
          <w:bCs/>
          <w:iCs/>
        </w:rPr>
        <w:t xml:space="preserve"> count.  Responses outside these</w:t>
      </w:r>
      <w:r w:rsidR="002B6B35">
        <w:rPr>
          <w:rFonts w:ascii="Times New Roman" w:hAnsi="Times New Roman" w:cs="Times New Roman"/>
          <w:bCs/>
          <w:iCs/>
        </w:rPr>
        <w:t xml:space="preserve"> prescribed </w:t>
      </w:r>
      <w:r w:rsidR="009F7E9B">
        <w:rPr>
          <w:rFonts w:ascii="Times New Roman" w:hAnsi="Times New Roman" w:cs="Times New Roman"/>
          <w:bCs/>
          <w:iCs/>
        </w:rPr>
        <w:t>word count</w:t>
      </w:r>
      <w:r w:rsidR="002B6B35">
        <w:rPr>
          <w:rFonts w:ascii="Times New Roman" w:hAnsi="Times New Roman" w:cs="Times New Roman"/>
          <w:bCs/>
          <w:iCs/>
        </w:rPr>
        <w:t xml:space="preserve">s will have points deducted.  </w:t>
      </w:r>
      <w:r w:rsidR="002B6B35">
        <w:rPr>
          <w:rFonts w:ascii="Times New Roman" w:hAnsi="Times New Roman" w:cs="Times New Roman"/>
          <w:b/>
          <w:bCs/>
          <w:i/>
          <w:iCs/>
        </w:rPr>
        <w:t>All team members will share the same grade on the response.</w:t>
      </w:r>
    </w:p>
    <w:p w14:paraId="0A7A1B9C" w14:textId="77777777" w:rsidR="00B01567" w:rsidRDefault="00B01567" w:rsidP="00DB5178">
      <w:pPr>
        <w:rPr>
          <w:rFonts w:ascii="Times New Roman" w:hAnsi="Times New Roman" w:cs="Times New Roman"/>
          <w:b/>
          <w:bCs/>
          <w:i/>
          <w:iCs/>
        </w:rPr>
      </w:pPr>
    </w:p>
    <w:p w14:paraId="0981F3B6" w14:textId="77777777" w:rsidR="00B01567" w:rsidRDefault="00B01567" w:rsidP="00DB5178">
      <w:pPr>
        <w:rPr>
          <w:rFonts w:ascii="Times New Roman" w:hAnsi="Times New Roman" w:cs="Times New Roman"/>
          <w:b/>
          <w:bCs/>
          <w:i/>
          <w:iCs/>
        </w:rPr>
      </w:pPr>
    </w:p>
    <w:p w14:paraId="596F3DE5" w14:textId="77777777" w:rsidR="00B01567" w:rsidRDefault="00B01567" w:rsidP="00DB5178">
      <w:pPr>
        <w:rPr>
          <w:rFonts w:ascii="Times New Roman" w:hAnsi="Times New Roman" w:cs="Times New Roman"/>
          <w:b/>
          <w:bCs/>
          <w:i/>
          <w:iCs/>
        </w:rPr>
      </w:pPr>
    </w:p>
    <w:p w14:paraId="1BA65D8D" w14:textId="0E70E340" w:rsidR="00B01567" w:rsidRPr="009F7E9B" w:rsidRDefault="00B01567" w:rsidP="00210C61">
      <w:pPr>
        <w:ind w:left="5040"/>
        <w:rPr>
          <w:rFonts w:ascii="Times New Roman" w:hAnsi="Times New Roman" w:cs="Times New Roman"/>
          <w:bCs/>
          <w:i/>
          <w:iCs/>
        </w:rPr>
      </w:pPr>
      <w:r w:rsidRPr="009F7E9B">
        <w:rPr>
          <w:rFonts w:ascii="Times New Roman" w:hAnsi="Times New Roman" w:cs="Times New Roman"/>
          <w:bCs/>
          <w:i/>
          <w:iCs/>
        </w:rPr>
        <w:t>“</w:t>
      </w:r>
      <w:r w:rsidR="00210C61" w:rsidRPr="009F7E9B">
        <w:rPr>
          <w:rFonts w:ascii="Times New Roman" w:hAnsi="Times New Roman" w:cs="Times New Roman"/>
          <w:color w:val="262626"/>
        </w:rPr>
        <w:t>Understand well as I may, my comprehension can only be an infinitesimal fraction of all I want to understand</w:t>
      </w:r>
      <w:r w:rsidRPr="009F7E9B">
        <w:rPr>
          <w:rFonts w:ascii="Times New Roman" w:hAnsi="Times New Roman" w:cs="Times New Roman"/>
          <w:bCs/>
          <w:i/>
          <w:iCs/>
        </w:rPr>
        <w:t>.”</w:t>
      </w:r>
      <w:r w:rsidR="00210C61" w:rsidRPr="009F7E9B">
        <w:rPr>
          <w:rFonts w:ascii="Times New Roman" w:hAnsi="Times New Roman" w:cs="Times New Roman"/>
          <w:bCs/>
          <w:i/>
          <w:iCs/>
        </w:rPr>
        <w:t xml:space="preserve">             </w:t>
      </w:r>
      <w:r w:rsidRPr="009F7E9B">
        <w:rPr>
          <w:rFonts w:ascii="Times New Roman" w:hAnsi="Times New Roman" w:cs="Times New Roman"/>
          <w:bCs/>
          <w:i/>
          <w:iCs/>
        </w:rPr>
        <w:t xml:space="preserve"> - Ada Lovelace</w:t>
      </w:r>
    </w:p>
    <w:sectPr w:rsidR="00B01567" w:rsidRPr="009F7E9B" w:rsidSect="000739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9D4E7" w14:textId="77777777" w:rsidR="00210C61" w:rsidRDefault="00210C61" w:rsidP="0015544D">
      <w:r>
        <w:separator/>
      </w:r>
    </w:p>
  </w:endnote>
  <w:endnote w:type="continuationSeparator" w:id="0">
    <w:p w14:paraId="56CDAE1B" w14:textId="77777777" w:rsidR="00210C61" w:rsidRDefault="00210C61" w:rsidP="0015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6E4C" w14:textId="77777777" w:rsidR="00210C61" w:rsidRDefault="00210C61" w:rsidP="00155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1E3579" w14:textId="77777777" w:rsidR="00210C61" w:rsidRDefault="00210C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0438" w14:textId="77777777" w:rsidR="00210C61" w:rsidRDefault="00210C61">
    <w:pPr>
      <w:pStyle w:val="Footer"/>
      <w:pBdr>
        <w:top w:val="thinThickSmallGap" w:sz="24" w:space="1" w:color="622423" w:themeColor="accent2" w:themeShade="7F"/>
      </w:pBdr>
      <w:rPr>
        <w:rFonts w:asciiTheme="majorHAnsi" w:hAnsiTheme="majorHAnsi"/>
      </w:rPr>
    </w:pPr>
    <w:r>
      <w:rPr>
        <w:rFonts w:asciiTheme="majorHAnsi" w:hAnsiTheme="majorHAnsi"/>
      </w:rPr>
      <w:t>MECH 12</w:t>
    </w:r>
  </w:p>
  <w:p w14:paraId="6DCB8A52" w14:textId="77777777" w:rsidR="00210C61" w:rsidRDefault="00210C61">
    <w:pPr>
      <w:pStyle w:val="Footer"/>
      <w:pBdr>
        <w:top w:val="thinThickSmallGap" w:sz="24" w:space="1" w:color="622423" w:themeColor="accent2" w:themeShade="7F"/>
      </w:pBdr>
      <w:rPr>
        <w:rFonts w:asciiTheme="majorHAnsi" w:hAnsiTheme="majorHAnsi"/>
      </w:rPr>
    </w:pPr>
    <w:r>
      <w:rPr>
        <w:rFonts w:asciiTheme="majorHAnsi" w:hAnsiTheme="majorHAnsi"/>
      </w:rPr>
      <w:t>Lehigh University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36AD9" w:rsidRPr="00036AD9">
      <w:rPr>
        <w:rFonts w:asciiTheme="majorHAnsi" w:hAnsiTheme="majorHAnsi"/>
        <w:noProof/>
      </w:rPr>
      <w:t>1</w:t>
    </w:r>
    <w:r>
      <w:rPr>
        <w:rFonts w:asciiTheme="majorHAnsi" w:hAnsiTheme="majorHAnsi"/>
        <w:noProof/>
      </w:rPr>
      <w:fldChar w:fldCharType="end"/>
    </w:r>
  </w:p>
  <w:p w14:paraId="34864B8C" w14:textId="77777777" w:rsidR="00210C61" w:rsidRDefault="00210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977A" w14:textId="77777777" w:rsidR="00210C61" w:rsidRDefault="00210C61" w:rsidP="0015544D">
      <w:r>
        <w:separator/>
      </w:r>
    </w:p>
  </w:footnote>
  <w:footnote w:type="continuationSeparator" w:id="0">
    <w:p w14:paraId="1BCCB2E9" w14:textId="77777777" w:rsidR="00210C61" w:rsidRDefault="00210C61" w:rsidP="001554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ECE"/>
    <w:multiLevelType w:val="hybridMultilevel"/>
    <w:tmpl w:val="A642E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3418"/>
    <w:multiLevelType w:val="multilevel"/>
    <w:tmpl w:val="E75A01EE"/>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nsid w:val="30427DC7"/>
    <w:multiLevelType w:val="hybridMultilevel"/>
    <w:tmpl w:val="11264E06"/>
    <w:lvl w:ilvl="0" w:tplc="0409000F">
      <w:start w:val="1"/>
      <w:numFmt w:val="decimal"/>
      <w:lvlText w:val="%1."/>
      <w:lvlJc w:val="left"/>
      <w:pPr>
        <w:ind w:left="1530" w:hanging="360"/>
      </w:p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E4D205B"/>
    <w:multiLevelType w:val="hybridMultilevel"/>
    <w:tmpl w:val="E75A01E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22"/>
    <w:rsid w:val="000010BD"/>
    <w:rsid w:val="00006FF1"/>
    <w:rsid w:val="00007E33"/>
    <w:rsid w:val="00036AD9"/>
    <w:rsid w:val="00042189"/>
    <w:rsid w:val="00057517"/>
    <w:rsid w:val="00073914"/>
    <w:rsid w:val="000A7BC5"/>
    <w:rsid w:val="000B23A6"/>
    <w:rsid w:val="000C68BD"/>
    <w:rsid w:val="000C6D86"/>
    <w:rsid w:val="000C6FF3"/>
    <w:rsid w:val="000D0425"/>
    <w:rsid w:val="000D0BA0"/>
    <w:rsid w:val="000D639D"/>
    <w:rsid w:val="000D7E38"/>
    <w:rsid w:val="000E0F50"/>
    <w:rsid w:val="000E2532"/>
    <w:rsid w:val="000E7711"/>
    <w:rsid w:val="00122163"/>
    <w:rsid w:val="00131823"/>
    <w:rsid w:val="00147DB2"/>
    <w:rsid w:val="0015275F"/>
    <w:rsid w:val="0015544D"/>
    <w:rsid w:val="00171EC8"/>
    <w:rsid w:val="0018545E"/>
    <w:rsid w:val="00187DE2"/>
    <w:rsid w:val="00196B0D"/>
    <w:rsid w:val="001A5E4A"/>
    <w:rsid w:val="001B1219"/>
    <w:rsid w:val="001B5F42"/>
    <w:rsid w:val="001B7FC1"/>
    <w:rsid w:val="001D2D94"/>
    <w:rsid w:val="00207CBF"/>
    <w:rsid w:val="00210C61"/>
    <w:rsid w:val="00210EEF"/>
    <w:rsid w:val="00223157"/>
    <w:rsid w:val="00226DF0"/>
    <w:rsid w:val="00244455"/>
    <w:rsid w:val="002649CB"/>
    <w:rsid w:val="0027089A"/>
    <w:rsid w:val="00270E76"/>
    <w:rsid w:val="002753ED"/>
    <w:rsid w:val="00275B3A"/>
    <w:rsid w:val="002815E2"/>
    <w:rsid w:val="00281D6F"/>
    <w:rsid w:val="00281E98"/>
    <w:rsid w:val="002B2D11"/>
    <w:rsid w:val="002B6B35"/>
    <w:rsid w:val="002C700F"/>
    <w:rsid w:val="002E0A13"/>
    <w:rsid w:val="002E2E10"/>
    <w:rsid w:val="00307B8D"/>
    <w:rsid w:val="003168D3"/>
    <w:rsid w:val="003220AE"/>
    <w:rsid w:val="00327111"/>
    <w:rsid w:val="003417BE"/>
    <w:rsid w:val="003520D1"/>
    <w:rsid w:val="00363939"/>
    <w:rsid w:val="00374917"/>
    <w:rsid w:val="00390015"/>
    <w:rsid w:val="00396620"/>
    <w:rsid w:val="003B02EF"/>
    <w:rsid w:val="003B2050"/>
    <w:rsid w:val="003C0477"/>
    <w:rsid w:val="003E6F78"/>
    <w:rsid w:val="00407132"/>
    <w:rsid w:val="00416654"/>
    <w:rsid w:val="0043176C"/>
    <w:rsid w:val="00450210"/>
    <w:rsid w:val="00492DE9"/>
    <w:rsid w:val="00492E0B"/>
    <w:rsid w:val="004A2916"/>
    <w:rsid w:val="004A7B0A"/>
    <w:rsid w:val="004B2233"/>
    <w:rsid w:val="004D074B"/>
    <w:rsid w:val="004D098D"/>
    <w:rsid w:val="004D143F"/>
    <w:rsid w:val="004D700F"/>
    <w:rsid w:val="004E33C2"/>
    <w:rsid w:val="004E4B70"/>
    <w:rsid w:val="004F172C"/>
    <w:rsid w:val="004F785C"/>
    <w:rsid w:val="00504EA4"/>
    <w:rsid w:val="00520ADD"/>
    <w:rsid w:val="0052497D"/>
    <w:rsid w:val="005346E2"/>
    <w:rsid w:val="00543EC1"/>
    <w:rsid w:val="00556EA7"/>
    <w:rsid w:val="00563399"/>
    <w:rsid w:val="00566CC9"/>
    <w:rsid w:val="00585307"/>
    <w:rsid w:val="00597922"/>
    <w:rsid w:val="005A3B20"/>
    <w:rsid w:val="005F53A3"/>
    <w:rsid w:val="00602E15"/>
    <w:rsid w:val="00605A7A"/>
    <w:rsid w:val="0061054E"/>
    <w:rsid w:val="0061212F"/>
    <w:rsid w:val="006226B8"/>
    <w:rsid w:val="006463AF"/>
    <w:rsid w:val="006608FB"/>
    <w:rsid w:val="00667018"/>
    <w:rsid w:val="00677B7F"/>
    <w:rsid w:val="0068338A"/>
    <w:rsid w:val="006A5CD2"/>
    <w:rsid w:val="006B1EA2"/>
    <w:rsid w:val="006D6ABF"/>
    <w:rsid w:val="00702A9E"/>
    <w:rsid w:val="007112B7"/>
    <w:rsid w:val="007410D5"/>
    <w:rsid w:val="00762392"/>
    <w:rsid w:val="00762B3E"/>
    <w:rsid w:val="00763574"/>
    <w:rsid w:val="0077181C"/>
    <w:rsid w:val="00772A14"/>
    <w:rsid w:val="007A0605"/>
    <w:rsid w:val="007A469D"/>
    <w:rsid w:val="007C5DAB"/>
    <w:rsid w:val="007F1A1E"/>
    <w:rsid w:val="00827C52"/>
    <w:rsid w:val="00827DF5"/>
    <w:rsid w:val="008423D8"/>
    <w:rsid w:val="008540C5"/>
    <w:rsid w:val="00866237"/>
    <w:rsid w:val="00870244"/>
    <w:rsid w:val="00894A3A"/>
    <w:rsid w:val="008A2D53"/>
    <w:rsid w:val="008A7B26"/>
    <w:rsid w:val="008A7CC3"/>
    <w:rsid w:val="008B1ED9"/>
    <w:rsid w:val="008C4EE1"/>
    <w:rsid w:val="008C66CD"/>
    <w:rsid w:val="008C6A90"/>
    <w:rsid w:val="008D1A4B"/>
    <w:rsid w:val="00906281"/>
    <w:rsid w:val="00906718"/>
    <w:rsid w:val="009069AE"/>
    <w:rsid w:val="009412A0"/>
    <w:rsid w:val="0094383A"/>
    <w:rsid w:val="00954F9A"/>
    <w:rsid w:val="00960A37"/>
    <w:rsid w:val="00974C94"/>
    <w:rsid w:val="009A2739"/>
    <w:rsid w:val="009B0B08"/>
    <w:rsid w:val="009B4DC2"/>
    <w:rsid w:val="009C1E2F"/>
    <w:rsid w:val="009F77AD"/>
    <w:rsid w:val="009F7E9B"/>
    <w:rsid w:val="00A00085"/>
    <w:rsid w:val="00A323F3"/>
    <w:rsid w:val="00A36B2F"/>
    <w:rsid w:val="00A45228"/>
    <w:rsid w:val="00A51282"/>
    <w:rsid w:val="00A7753D"/>
    <w:rsid w:val="00A9025B"/>
    <w:rsid w:val="00AA092F"/>
    <w:rsid w:val="00AD0AF7"/>
    <w:rsid w:val="00AD4C6C"/>
    <w:rsid w:val="00AE1967"/>
    <w:rsid w:val="00AF4C69"/>
    <w:rsid w:val="00B00C7A"/>
    <w:rsid w:val="00B01567"/>
    <w:rsid w:val="00B1234A"/>
    <w:rsid w:val="00B20111"/>
    <w:rsid w:val="00B32837"/>
    <w:rsid w:val="00B35FB7"/>
    <w:rsid w:val="00B41F68"/>
    <w:rsid w:val="00B6552B"/>
    <w:rsid w:val="00B7493C"/>
    <w:rsid w:val="00B83E06"/>
    <w:rsid w:val="00B901E7"/>
    <w:rsid w:val="00B96DAF"/>
    <w:rsid w:val="00BB6809"/>
    <w:rsid w:val="00BC2A99"/>
    <w:rsid w:val="00BC3133"/>
    <w:rsid w:val="00BD03AF"/>
    <w:rsid w:val="00C15DD6"/>
    <w:rsid w:val="00C16D24"/>
    <w:rsid w:val="00C23138"/>
    <w:rsid w:val="00C234A9"/>
    <w:rsid w:val="00C30D97"/>
    <w:rsid w:val="00C60D08"/>
    <w:rsid w:val="00C9335E"/>
    <w:rsid w:val="00CA029B"/>
    <w:rsid w:val="00CA427F"/>
    <w:rsid w:val="00CB35DE"/>
    <w:rsid w:val="00CB60A3"/>
    <w:rsid w:val="00CC6CCC"/>
    <w:rsid w:val="00CE0DE5"/>
    <w:rsid w:val="00CF1650"/>
    <w:rsid w:val="00D24E1E"/>
    <w:rsid w:val="00D25431"/>
    <w:rsid w:val="00D3119A"/>
    <w:rsid w:val="00D32A77"/>
    <w:rsid w:val="00D33F52"/>
    <w:rsid w:val="00D40B1A"/>
    <w:rsid w:val="00D55BDC"/>
    <w:rsid w:val="00D642E9"/>
    <w:rsid w:val="00DA10BC"/>
    <w:rsid w:val="00DB1227"/>
    <w:rsid w:val="00DB14E1"/>
    <w:rsid w:val="00DB5178"/>
    <w:rsid w:val="00DB6601"/>
    <w:rsid w:val="00DC4E7C"/>
    <w:rsid w:val="00DE10A5"/>
    <w:rsid w:val="00E04317"/>
    <w:rsid w:val="00E07601"/>
    <w:rsid w:val="00E11C55"/>
    <w:rsid w:val="00E27271"/>
    <w:rsid w:val="00E4226A"/>
    <w:rsid w:val="00E42D89"/>
    <w:rsid w:val="00E53945"/>
    <w:rsid w:val="00E71B72"/>
    <w:rsid w:val="00E741E7"/>
    <w:rsid w:val="00E7537B"/>
    <w:rsid w:val="00E81737"/>
    <w:rsid w:val="00EA2915"/>
    <w:rsid w:val="00EA63E7"/>
    <w:rsid w:val="00EC347F"/>
    <w:rsid w:val="00EC4541"/>
    <w:rsid w:val="00EE40FD"/>
    <w:rsid w:val="00EF3F8E"/>
    <w:rsid w:val="00EF7A92"/>
    <w:rsid w:val="00F1595E"/>
    <w:rsid w:val="00F160DB"/>
    <w:rsid w:val="00F2000E"/>
    <w:rsid w:val="00F31D14"/>
    <w:rsid w:val="00F457C1"/>
    <w:rsid w:val="00F7383D"/>
    <w:rsid w:val="00F821B0"/>
    <w:rsid w:val="00F82B79"/>
    <w:rsid w:val="00F927AF"/>
    <w:rsid w:val="00FA0944"/>
    <w:rsid w:val="00FC0ADE"/>
    <w:rsid w:val="00FC43E5"/>
    <w:rsid w:val="00FE10F9"/>
    <w:rsid w:val="00FF1735"/>
    <w:rsid w:val="00FF5E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D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05"/>
    <w:rPr>
      <w:rFonts w:ascii="Lucida Grande" w:hAnsi="Lucida Grande" w:cs="Lucida Grande"/>
      <w:sz w:val="18"/>
      <w:szCs w:val="18"/>
    </w:rPr>
  </w:style>
  <w:style w:type="character" w:customStyle="1" w:styleId="MTEquationSection">
    <w:name w:val="MTEquationSection"/>
    <w:basedOn w:val="DefaultParagraphFont"/>
    <w:rsid w:val="000010BD"/>
    <w:rPr>
      <w:rFonts w:ascii="Times New Roman" w:hAnsi="Times New Roman" w:cs="Times New Roman"/>
      <w:b/>
      <w:vanish/>
      <w:color w:val="FF0000"/>
      <w:sz w:val="28"/>
      <w:szCs w:val="28"/>
      <w:u w:val="single"/>
    </w:rPr>
  </w:style>
  <w:style w:type="paragraph" w:customStyle="1" w:styleId="MTDisplayEquation">
    <w:name w:val="MTDisplayEquation"/>
    <w:basedOn w:val="Normal"/>
    <w:next w:val="Normal"/>
    <w:rsid w:val="000010BD"/>
    <w:pPr>
      <w:tabs>
        <w:tab w:val="center" w:pos="4320"/>
        <w:tab w:val="right" w:pos="8640"/>
      </w:tabs>
      <w:jc w:val="both"/>
    </w:pPr>
    <w:rPr>
      <w:rFonts w:ascii="Times New Roman" w:hAnsi="Times New Roman" w:cs="Times New Roman"/>
    </w:rPr>
  </w:style>
  <w:style w:type="paragraph" w:styleId="ListParagraph">
    <w:name w:val="List Paragraph"/>
    <w:basedOn w:val="Normal"/>
    <w:uiPriority w:val="34"/>
    <w:qFormat/>
    <w:rsid w:val="00F821B0"/>
    <w:pPr>
      <w:ind w:left="720"/>
      <w:contextualSpacing/>
    </w:pPr>
  </w:style>
  <w:style w:type="paragraph" w:styleId="Footer">
    <w:name w:val="footer"/>
    <w:basedOn w:val="Normal"/>
    <w:link w:val="FooterChar"/>
    <w:uiPriority w:val="99"/>
    <w:unhideWhenUsed/>
    <w:rsid w:val="0015544D"/>
    <w:pPr>
      <w:tabs>
        <w:tab w:val="center" w:pos="4320"/>
        <w:tab w:val="right" w:pos="8640"/>
      </w:tabs>
    </w:pPr>
  </w:style>
  <w:style w:type="character" w:customStyle="1" w:styleId="FooterChar">
    <w:name w:val="Footer Char"/>
    <w:basedOn w:val="DefaultParagraphFont"/>
    <w:link w:val="Footer"/>
    <w:uiPriority w:val="99"/>
    <w:rsid w:val="0015544D"/>
  </w:style>
  <w:style w:type="character" w:styleId="PageNumber">
    <w:name w:val="page number"/>
    <w:basedOn w:val="DefaultParagraphFont"/>
    <w:uiPriority w:val="99"/>
    <w:semiHidden/>
    <w:unhideWhenUsed/>
    <w:rsid w:val="0015544D"/>
  </w:style>
  <w:style w:type="paragraph" w:styleId="Header">
    <w:name w:val="header"/>
    <w:basedOn w:val="Normal"/>
    <w:link w:val="HeaderChar"/>
    <w:rsid w:val="008540C5"/>
    <w:pPr>
      <w:tabs>
        <w:tab w:val="center" w:pos="4680"/>
        <w:tab w:val="right" w:pos="9360"/>
      </w:tabs>
    </w:pPr>
  </w:style>
  <w:style w:type="character" w:customStyle="1" w:styleId="HeaderChar">
    <w:name w:val="Header Char"/>
    <w:basedOn w:val="DefaultParagraphFont"/>
    <w:link w:val="Header"/>
    <w:rsid w:val="008540C5"/>
  </w:style>
  <w:style w:type="paragraph" w:styleId="NormalWeb">
    <w:name w:val="Normal (Web)"/>
    <w:basedOn w:val="Normal"/>
    <w:uiPriority w:val="99"/>
    <w:unhideWhenUsed/>
    <w:rsid w:val="00B0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05"/>
    <w:rPr>
      <w:rFonts w:ascii="Lucida Grande" w:hAnsi="Lucida Grande" w:cs="Lucida Grande"/>
      <w:sz w:val="18"/>
      <w:szCs w:val="18"/>
    </w:rPr>
  </w:style>
  <w:style w:type="character" w:customStyle="1" w:styleId="MTEquationSection">
    <w:name w:val="MTEquationSection"/>
    <w:basedOn w:val="DefaultParagraphFont"/>
    <w:rsid w:val="000010BD"/>
    <w:rPr>
      <w:rFonts w:ascii="Times New Roman" w:hAnsi="Times New Roman" w:cs="Times New Roman"/>
      <w:b/>
      <w:vanish/>
      <w:color w:val="FF0000"/>
      <w:sz w:val="28"/>
      <w:szCs w:val="28"/>
      <w:u w:val="single"/>
    </w:rPr>
  </w:style>
  <w:style w:type="paragraph" w:customStyle="1" w:styleId="MTDisplayEquation">
    <w:name w:val="MTDisplayEquation"/>
    <w:basedOn w:val="Normal"/>
    <w:next w:val="Normal"/>
    <w:rsid w:val="000010BD"/>
    <w:pPr>
      <w:tabs>
        <w:tab w:val="center" w:pos="4320"/>
        <w:tab w:val="right" w:pos="8640"/>
      </w:tabs>
      <w:jc w:val="both"/>
    </w:pPr>
    <w:rPr>
      <w:rFonts w:ascii="Times New Roman" w:hAnsi="Times New Roman" w:cs="Times New Roman"/>
    </w:rPr>
  </w:style>
  <w:style w:type="paragraph" w:styleId="ListParagraph">
    <w:name w:val="List Paragraph"/>
    <w:basedOn w:val="Normal"/>
    <w:uiPriority w:val="34"/>
    <w:qFormat/>
    <w:rsid w:val="00F821B0"/>
    <w:pPr>
      <w:ind w:left="720"/>
      <w:contextualSpacing/>
    </w:pPr>
  </w:style>
  <w:style w:type="paragraph" w:styleId="Footer">
    <w:name w:val="footer"/>
    <w:basedOn w:val="Normal"/>
    <w:link w:val="FooterChar"/>
    <w:uiPriority w:val="99"/>
    <w:unhideWhenUsed/>
    <w:rsid w:val="0015544D"/>
    <w:pPr>
      <w:tabs>
        <w:tab w:val="center" w:pos="4320"/>
        <w:tab w:val="right" w:pos="8640"/>
      </w:tabs>
    </w:pPr>
  </w:style>
  <w:style w:type="character" w:customStyle="1" w:styleId="FooterChar">
    <w:name w:val="Footer Char"/>
    <w:basedOn w:val="DefaultParagraphFont"/>
    <w:link w:val="Footer"/>
    <w:uiPriority w:val="99"/>
    <w:rsid w:val="0015544D"/>
  </w:style>
  <w:style w:type="character" w:styleId="PageNumber">
    <w:name w:val="page number"/>
    <w:basedOn w:val="DefaultParagraphFont"/>
    <w:uiPriority w:val="99"/>
    <w:semiHidden/>
    <w:unhideWhenUsed/>
    <w:rsid w:val="0015544D"/>
  </w:style>
  <w:style w:type="paragraph" w:styleId="Header">
    <w:name w:val="header"/>
    <w:basedOn w:val="Normal"/>
    <w:link w:val="HeaderChar"/>
    <w:rsid w:val="008540C5"/>
    <w:pPr>
      <w:tabs>
        <w:tab w:val="center" w:pos="4680"/>
        <w:tab w:val="right" w:pos="9360"/>
      </w:tabs>
    </w:pPr>
  </w:style>
  <w:style w:type="character" w:customStyle="1" w:styleId="HeaderChar">
    <w:name w:val="Header Char"/>
    <w:basedOn w:val="DefaultParagraphFont"/>
    <w:link w:val="Header"/>
    <w:rsid w:val="008540C5"/>
  </w:style>
  <w:style w:type="paragraph" w:styleId="NormalWeb">
    <w:name w:val="Normal (Web)"/>
    <w:basedOn w:val="Normal"/>
    <w:uiPriority w:val="99"/>
    <w:unhideWhenUsed/>
    <w:rsid w:val="00B0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27261">
      <w:bodyDiv w:val="1"/>
      <w:marLeft w:val="0"/>
      <w:marRight w:val="0"/>
      <w:marTop w:val="0"/>
      <w:marBottom w:val="0"/>
      <w:divBdr>
        <w:top w:val="none" w:sz="0" w:space="0" w:color="auto"/>
        <w:left w:val="none" w:sz="0" w:space="0" w:color="auto"/>
        <w:bottom w:val="none" w:sz="0" w:space="0" w:color="auto"/>
        <w:right w:val="none" w:sz="0" w:space="0" w:color="auto"/>
      </w:divBdr>
    </w:div>
    <w:div w:id="2068409706">
      <w:bodyDiv w:val="1"/>
      <w:marLeft w:val="0"/>
      <w:marRight w:val="0"/>
      <w:marTop w:val="0"/>
      <w:marBottom w:val="0"/>
      <w:divBdr>
        <w:top w:val="none" w:sz="0" w:space="0" w:color="auto"/>
        <w:left w:val="none" w:sz="0" w:space="0" w:color="auto"/>
        <w:bottom w:val="none" w:sz="0" w:space="0" w:color="auto"/>
        <w:right w:val="none" w:sz="0" w:space="0" w:color="auto"/>
      </w:divBdr>
    </w:div>
    <w:div w:id="210884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383</Words>
  <Characters>2243</Characters>
  <Application>Microsoft Macintosh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Nied</dc:creator>
  <cp:keywords/>
  <dc:description/>
  <cp:lastModifiedBy>Ed Webb</cp:lastModifiedBy>
  <cp:revision>5</cp:revision>
  <cp:lastPrinted>2015-01-28T00:26:00Z</cp:lastPrinted>
  <dcterms:created xsi:type="dcterms:W3CDTF">2015-09-03T19:20:00Z</dcterms:created>
  <dcterms:modified xsi:type="dcterms:W3CDTF">2015-09-03T22:42:00Z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UseMTPrefs">
    <vt:lpwstr>1</vt:lpwstr>
  </property>
  <property fmtid="{D5CDD505-2E9C-101B-9397-08002B2CF9AE}" pid="5" name="MTEquationNumber2">
    <vt:lpwstr>(#E1)</vt:lpwstr>
  </property>
</Properties>
</file>